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do nauki i koncentracji - w czym tkwi jej fenomen?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 do nauki coraz częściej jest wyszukiwana przez użytkowników z całego świata, z czego wynika jej fenomen? Oraz dlaczego jest tak skuteczna? Czytaj,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sesja, a Ty nasz problem z tym, by odpowiednio skupić się podczas nauki? Nie przejmuj się, we współczesnym świecie otacza nas tyle rozpraszaczy, że jest to problem wielu ludzi! Na szczęście z ratunkiem przybywa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muzyka do nauki i koncentracji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pozwoli Ci się skupić na pracy oraz zwiększyć produktywność swojego mózgu.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 do nauki i koncentracji - dlaczego jest skuteczna?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osób zdaje sobie sprawę, że nasz mózg jest szczególnie wyczulony na odpowiednie częstotliwości dźwięku, które pomagają mu sprawniej funkcjonować. Prowadzone przez lata badania wykazały, że odpowiednie wykorzystanie utworów z gatunku</w:t>
      </w:r>
      <w:r>
        <w:rPr>
          <w:rFonts w:ascii="calibri" w:hAnsi="calibri" w:eastAsia="calibri" w:cs="calibri"/>
          <w:sz w:val="24"/>
          <w:szCs w:val="24"/>
          <w:b/>
        </w:rPr>
        <w:t xml:space="preserve"> muzyka do nauki i koncentracji</w:t>
      </w:r>
      <w:r>
        <w:rPr>
          <w:rFonts w:ascii="calibri" w:hAnsi="calibri" w:eastAsia="calibri" w:cs="calibri"/>
          <w:sz w:val="24"/>
          <w:szCs w:val="24"/>
        </w:rPr>
        <w:t xml:space="preserve"> pozwala zsynchronizować obie półkule mózgu, a tym samym wprowadzić je w stan równowagi, który poprawi nasze samopoczucie, zdolność zapamiętywania, oraz sprawi, że znacznie rzadziej będziemy się dekoncentrować.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muzyka będzie najlepsza?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Podstawowa zasada, to brak tekstu w utworach muzycznych, wynika to z tego, że nasz mózg stara się jednocześnie skupiać na pracy i analizować słowa, jakie przewijają się w trakcie utworu. Badania wykazały również, że w przypadku wyboru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muzyki do nauki i koncentracji</w:t>
      </w:r>
      <w:r>
        <w:rPr>
          <w:rFonts w:ascii="calibri" w:hAnsi="calibri" w:eastAsia="calibri" w:cs="calibri"/>
          <w:sz w:val="24"/>
          <w:szCs w:val="24"/>
        </w:rPr>
        <w:t xml:space="preserve"> warto postawić na utwory z muzyki klasycznej, a w szczególności Mozarta, który skomponował wiele utworów o rytmie 60 uderzeń na minutę, co najefektywniej wspomaga nasz mózg w pracy i dostraja go do produktywnego działania.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muzyka-do-nauki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2025-10-21T20:03:29+02:00</dcterms:created>
  <dcterms:modified xsi:type="dcterms:W3CDTF">2025-10-21T20:03:29+02:00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