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egzaminów to ta część systemu edukacji, która może wywoływać stres. Zastanawiasz się, jak dobrze się do niego przygotować? Jeśli jesteś na etapie przyswajania materiału z przedmiotów humanistycznych, to zobacz, jak wygląda &lt;b&gt;egzamin ósmoklasisty 2020 polski CKE&lt;/b&gt;!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 - arkusz z odpowiedziami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naukę do testów końcowych i powtarzasz już zagadnienia, które mogą Ci się przydać na egzaminie, to warto również rozpocząć rozwiązywanie zadań i przeglądnięcie arkuszy. Dzięki temu można wyszczególnić najważniejsze zagadnienia, zwrócić uwagę na powtarzający się typ zadań, a także sprawdzić swoją wiedzę już na tym etapie powtórek.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</w:t>
      </w:r>
      <w:r>
        <w:rPr>
          <w:rFonts w:ascii="calibri" w:hAnsi="calibri" w:eastAsia="calibri" w:cs="calibri"/>
          <w:sz w:val="24"/>
          <w:szCs w:val="24"/>
        </w:rPr>
        <w:t xml:space="preserve"> umożliwi Ci dokładną powtórkę i możliwość przygotowania na kolejny rok.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lektur na egzaminie ósmoklasisty 2020 polski CKE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się do egzaminów z przedmiotów humanistycznych wymaga również dobrej znajomości literatury z różnych epok. W tym wypadku warto zaznajomić się z kanonem lektur, zwrócić uwagę na plan wydarzeń, powtarzające się motywy, a także cechy charakterystyczne bohaterów.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 </w:t>
      </w:r>
      <w:r>
        <w:rPr>
          <w:rFonts w:ascii="calibri" w:hAnsi="calibri" w:eastAsia="calibri" w:cs="calibri"/>
          <w:sz w:val="24"/>
          <w:szCs w:val="24"/>
        </w:rPr>
        <w:t xml:space="preserve">wymaga od ucznia orientowania się również w całym tle historycznym wydarzeń.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jeszcze powtórzyć?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również konstrukcje gramatyczne. Na egzaminie oceniana jest poprawność językowa, stylistyczna i znajomość ortografii. Nie obejdzie się również bez zagadnień dotyczących składni i słowotwórstwa. Sprawdź, jak dokładnie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ósmoklasisty 2020 polski CKE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swoje przygotowywania! Jedno jest pewne, z pomocą tego arkusza opanujesz stres i na spokojnie podejdziesz do nauki różnych zagadnień!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egzamin-osmoklasisty-jezyk-polski-2020-arkusz-c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2025-10-22T05:02:19+02:00</dcterms:created>
  <dcterms:modified xsi:type="dcterms:W3CDTF">2025-10-22T05:02:19+02:00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